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9400" w14:textId="1151F4DE" w:rsidR="00BF6904" w:rsidRDefault="007B58F6" w:rsidP="00496B6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B58F6">
        <w:rPr>
          <w:rFonts w:asciiTheme="minorHAnsi" w:hAnsiTheme="minorHAnsi" w:cstheme="minorHAnsi"/>
          <w:b/>
          <w:bCs/>
          <w:sz w:val="28"/>
          <w:szCs w:val="28"/>
        </w:rPr>
        <w:t>Vad är SPRAAK?</w:t>
      </w:r>
    </w:p>
    <w:p w14:paraId="102B9070" w14:textId="2A2B9A63" w:rsidR="007B58F6" w:rsidRDefault="007B58F6" w:rsidP="00496B6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SPRAAK är en inspirationsdag för Skapande skola arrangerad av Malmö stad av grundskoleförvaltningen i samarbete med kulturförvaltningen. Dagen har arrangerats sedan 2016 och har deltagare från kulturliv och skolor. Under dagen deltar kulturaktörer, centrumbildningar, lärare, rektorer och elever.</w:t>
      </w:r>
      <w:r w:rsidR="007C1216">
        <w:rPr>
          <w:rFonts w:asciiTheme="minorHAnsi" w:hAnsiTheme="minorHAnsi" w:cstheme="minorHAnsi"/>
          <w:sz w:val="22"/>
        </w:rPr>
        <w:t xml:space="preserve"> </w:t>
      </w:r>
      <w:r w:rsidR="00DD522A" w:rsidRPr="007C1216">
        <w:rPr>
          <w:rFonts w:asciiTheme="minorHAnsi" w:hAnsiTheme="minorHAnsi" w:cstheme="minorHAnsi"/>
          <w:sz w:val="22"/>
        </w:rPr>
        <w:t xml:space="preserve">SPRAAK genomförs </w:t>
      </w:r>
      <w:r w:rsidR="000A1E3F" w:rsidRPr="007C1216">
        <w:rPr>
          <w:rFonts w:asciiTheme="minorHAnsi" w:hAnsiTheme="minorHAnsi" w:cstheme="minorHAnsi"/>
          <w:sz w:val="22"/>
        </w:rPr>
        <w:t xml:space="preserve">i år </w:t>
      </w:r>
      <w:r w:rsidR="007C1216">
        <w:rPr>
          <w:rFonts w:asciiTheme="minorHAnsi" w:hAnsiTheme="minorHAnsi" w:cstheme="minorHAnsi"/>
          <w:sz w:val="22"/>
        </w:rPr>
        <w:t>24 oktober</w:t>
      </w:r>
      <w:r w:rsidR="00DD522A" w:rsidRPr="007C1216">
        <w:rPr>
          <w:rFonts w:asciiTheme="minorHAnsi" w:hAnsiTheme="minorHAnsi" w:cstheme="minorHAnsi"/>
          <w:sz w:val="22"/>
        </w:rPr>
        <w:t xml:space="preserve"> </w:t>
      </w:r>
      <w:r w:rsidR="00AE6EC9" w:rsidRPr="007C1216">
        <w:rPr>
          <w:rFonts w:asciiTheme="minorHAnsi" w:hAnsiTheme="minorHAnsi" w:cstheme="minorHAnsi"/>
          <w:sz w:val="22"/>
        </w:rPr>
        <w:t xml:space="preserve">från </w:t>
      </w:r>
      <w:r w:rsidR="00813830">
        <w:rPr>
          <w:rFonts w:asciiTheme="minorHAnsi" w:hAnsiTheme="minorHAnsi" w:cstheme="minorHAnsi"/>
          <w:sz w:val="22"/>
        </w:rPr>
        <w:t xml:space="preserve">ca </w:t>
      </w:r>
      <w:r w:rsidR="0052053B" w:rsidRPr="007C1216">
        <w:rPr>
          <w:rFonts w:asciiTheme="minorHAnsi" w:hAnsiTheme="minorHAnsi" w:cstheme="minorHAnsi"/>
          <w:sz w:val="22"/>
        </w:rPr>
        <w:t xml:space="preserve">kl. </w:t>
      </w:r>
      <w:r w:rsidR="00AE6EC9" w:rsidRPr="007C1216">
        <w:rPr>
          <w:rFonts w:asciiTheme="minorHAnsi" w:hAnsiTheme="minorHAnsi" w:cstheme="minorHAnsi"/>
          <w:sz w:val="22"/>
        </w:rPr>
        <w:t>8:</w:t>
      </w:r>
      <w:r w:rsidR="00813830">
        <w:rPr>
          <w:rFonts w:asciiTheme="minorHAnsi" w:hAnsiTheme="minorHAnsi" w:cstheme="minorHAnsi"/>
          <w:sz w:val="22"/>
        </w:rPr>
        <w:t>30</w:t>
      </w:r>
      <w:r w:rsidR="00AE6EC9" w:rsidRPr="007C1216">
        <w:rPr>
          <w:rFonts w:asciiTheme="minorHAnsi" w:hAnsiTheme="minorHAnsi" w:cstheme="minorHAnsi"/>
          <w:sz w:val="22"/>
        </w:rPr>
        <w:t>-13:30</w:t>
      </w:r>
      <w:r w:rsidR="00813830">
        <w:rPr>
          <w:rFonts w:asciiTheme="minorHAnsi" w:hAnsiTheme="minorHAnsi" w:cstheme="minorHAnsi"/>
          <w:sz w:val="22"/>
        </w:rPr>
        <w:t>, exakta klockslag meddelas senare.</w:t>
      </w:r>
      <w:r w:rsidR="00AE6EC9">
        <w:rPr>
          <w:rFonts w:asciiTheme="minorHAnsi" w:hAnsiTheme="minorHAnsi" w:cstheme="minorHAnsi"/>
          <w:sz w:val="22"/>
        </w:rPr>
        <w:t xml:space="preserve"> </w:t>
      </w:r>
      <w:r w:rsidR="004B5DF5">
        <w:rPr>
          <w:rFonts w:asciiTheme="minorHAnsi" w:hAnsiTheme="minorHAnsi" w:cstheme="minorHAnsi"/>
          <w:sz w:val="22"/>
        </w:rPr>
        <w:t xml:space="preserve">Det som presenteras under inspirationsdagen </w:t>
      </w:r>
      <w:r w:rsidR="00813830">
        <w:rPr>
          <w:rFonts w:asciiTheme="minorHAnsi" w:hAnsiTheme="minorHAnsi" w:cstheme="minorHAnsi"/>
          <w:sz w:val="22"/>
        </w:rPr>
        <w:t>24 oktober</w:t>
      </w:r>
      <w:r w:rsidR="004B5DF5">
        <w:rPr>
          <w:rFonts w:asciiTheme="minorHAnsi" w:hAnsiTheme="minorHAnsi" w:cstheme="minorHAnsi"/>
          <w:sz w:val="22"/>
        </w:rPr>
        <w:t xml:space="preserve"> gäller aktiviteter som k</w:t>
      </w:r>
      <w:r w:rsidR="007E2D17">
        <w:rPr>
          <w:rFonts w:asciiTheme="minorHAnsi" w:hAnsiTheme="minorHAnsi" w:cstheme="minorHAnsi"/>
          <w:sz w:val="22"/>
        </w:rPr>
        <w:t>ommer att</w:t>
      </w:r>
      <w:r w:rsidR="004B5DF5">
        <w:rPr>
          <w:rFonts w:asciiTheme="minorHAnsi" w:hAnsiTheme="minorHAnsi" w:cstheme="minorHAnsi"/>
          <w:sz w:val="22"/>
        </w:rPr>
        <w:t xml:space="preserve"> genomföras under läsåret </w:t>
      </w:r>
      <w:r w:rsidR="0052053B">
        <w:rPr>
          <w:rFonts w:asciiTheme="minorHAnsi" w:hAnsiTheme="minorHAnsi" w:cstheme="minorHAnsi"/>
          <w:sz w:val="22"/>
        </w:rPr>
        <w:t>202</w:t>
      </w:r>
      <w:r w:rsidR="00813830">
        <w:rPr>
          <w:rFonts w:asciiTheme="minorHAnsi" w:hAnsiTheme="minorHAnsi" w:cstheme="minorHAnsi"/>
          <w:sz w:val="22"/>
        </w:rPr>
        <w:t>5</w:t>
      </w:r>
      <w:r w:rsidR="0052053B">
        <w:rPr>
          <w:rFonts w:asciiTheme="minorHAnsi" w:hAnsiTheme="minorHAnsi" w:cstheme="minorHAnsi"/>
          <w:sz w:val="22"/>
        </w:rPr>
        <w:t>–202</w:t>
      </w:r>
      <w:r w:rsidR="00813830">
        <w:rPr>
          <w:rFonts w:asciiTheme="minorHAnsi" w:hAnsiTheme="minorHAnsi" w:cstheme="minorHAnsi"/>
          <w:sz w:val="22"/>
        </w:rPr>
        <w:t>6</w:t>
      </w:r>
      <w:r w:rsidR="004B5DF5">
        <w:rPr>
          <w:rFonts w:asciiTheme="minorHAnsi" w:hAnsiTheme="minorHAnsi" w:cstheme="minorHAnsi"/>
          <w:sz w:val="22"/>
        </w:rPr>
        <w:t xml:space="preserve">. </w:t>
      </w:r>
    </w:p>
    <w:p w14:paraId="76FFE5AC" w14:textId="77777777" w:rsidR="00DC7455" w:rsidRDefault="007B58F6" w:rsidP="00496B6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Dagen arrangeras på Malmö live och på plats finns ett utbudsrum där kulturaktörer presenterar sin verksamhet. </w:t>
      </w:r>
      <w:r w:rsidR="0046052A">
        <w:rPr>
          <w:rFonts w:asciiTheme="minorHAnsi" w:hAnsiTheme="minorHAnsi" w:cstheme="minorHAnsi"/>
          <w:sz w:val="22"/>
        </w:rPr>
        <w:t>Utbudsrummet är öppet under morgon</w:t>
      </w:r>
      <w:r w:rsidR="00322C76">
        <w:rPr>
          <w:rFonts w:asciiTheme="minorHAnsi" w:hAnsiTheme="minorHAnsi" w:cstheme="minorHAnsi"/>
          <w:sz w:val="22"/>
        </w:rPr>
        <w:t xml:space="preserve">mingel och från lunch och framåt. </w:t>
      </w:r>
      <w:r w:rsidR="00AB36B9">
        <w:rPr>
          <w:rFonts w:asciiTheme="minorHAnsi" w:hAnsiTheme="minorHAnsi" w:cstheme="minorHAnsi"/>
          <w:sz w:val="22"/>
        </w:rPr>
        <w:t xml:space="preserve">Här sker ett stort antal dialoger och ofta är det här ert </w:t>
      </w:r>
      <w:r w:rsidR="004B75FA">
        <w:rPr>
          <w:rFonts w:asciiTheme="minorHAnsi" w:hAnsiTheme="minorHAnsi" w:cstheme="minorHAnsi"/>
          <w:sz w:val="22"/>
        </w:rPr>
        <w:t>samarbete med skolan börjar.</w:t>
      </w:r>
      <w:r w:rsidR="00322C76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I programmet får alla vuxna ta del av ett informationspass bland annat</w:t>
      </w:r>
      <w:r w:rsidR="007E2D17">
        <w:rPr>
          <w:rFonts w:asciiTheme="minorHAnsi" w:hAnsiTheme="minorHAnsi" w:cstheme="minorHAnsi"/>
          <w:sz w:val="22"/>
        </w:rPr>
        <w:t xml:space="preserve"> med</w:t>
      </w:r>
      <w:r>
        <w:rPr>
          <w:rFonts w:asciiTheme="minorHAnsi" w:hAnsiTheme="minorHAnsi" w:cstheme="minorHAnsi"/>
          <w:sz w:val="22"/>
        </w:rPr>
        <w:t xml:space="preserve"> presentationer av tidigare genomförda Skapande skola-samarbeten. Parallellt med detta deltar elever på workshops där de får prova Skapande skola-aktiviteter. </w:t>
      </w:r>
      <w:r w:rsidR="005D786D">
        <w:rPr>
          <w:rFonts w:asciiTheme="minorHAnsi" w:hAnsiTheme="minorHAnsi" w:cstheme="minorHAnsi"/>
          <w:sz w:val="22"/>
        </w:rPr>
        <w:t>Efter lunch arrangeras</w:t>
      </w:r>
      <w:r>
        <w:rPr>
          <w:rFonts w:asciiTheme="minorHAnsi" w:hAnsiTheme="minorHAnsi" w:cstheme="minorHAnsi"/>
          <w:sz w:val="22"/>
        </w:rPr>
        <w:t xml:space="preserve"> två prova-på pass där elever och lärare på ett enkelt sätt </w:t>
      </w:r>
      <w:r w:rsidR="00951E40">
        <w:rPr>
          <w:rFonts w:asciiTheme="minorHAnsi" w:hAnsiTheme="minorHAnsi" w:cstheme="minorHAnsi"/>
          <w:sz w:val="22"/>
        </w:rPr>
        <w:t xml:space="preserve">får </w:t>
      </w:r>
      <w:r>
        <w:rPr>
          <w:rFonts w:asciiTheme="minorHAnsi" w:hAnsiTheme="minorHAnsi" w:cstheme="minorHAnsi"/>
          <w:sz w:val="22"/>
        </w:rPr>
        <w:t>testa några av de aktiviteter som erbjuds.</w:t>
      </w:r>
    </w:p>
    <w:p w14:paraId="73BF635F" w14:textId="385C6ADC" w:rsidR="007B58F6" w:rsidRDefault="00DC7455" w:rsidP="00496B6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På grund av ett tuffare ekonomiskt läge för </w:t>
      </w:r>
      <w:r w:rsidR="00F02A0A">
        <w:rPr>
          <w:rFonts w:asciiTheme="minorHAnsi" w:hAnsiTheme="minorHAnsi" w:cstheme="minorHAnsi"/>
          <w:sz w:val="22"/>
        </w:rPr>
        <w:t xml:space="preserve">grundskoleförvaltningen har vi det här året inte möjlighet att bjuda på lunch som vi har gjort tidigare. </w:t>
      </w:r>
      <w:r w:rsidR="009C621B">
        <w:rPr>
          <w:rFonts w:asciiTheme="minorHAnsi" w:hAnsiTheme="minorHAnsi" w:cstheme="minorHAnsi"/>
          <w:sz w:val="22"/>
        </w:rPr>
        <w:t xml:space="preserve">Medhavd matsäck går bra och det </w:t>
      </w:r>
      <w:r w:rsidR="006E7029">
        <w:rPr>
          <w:rFonts w:asciiTheme="minorHAnsi" w:hAnsiTheme="minorHAnsi" w:cstheme="minorHAnsi"/>
          <w:sz w:val="22"/>
        </w:rPr>
        <w:t xml:space="preserve">finns även en bistro och ett flertal restauranger på nära håll. </w:t>
      </w:r>
      <w:r w:rsidR="008367C1">
        <w:rPr>
          <w:rFonts w:asciiTheme="minorHAnsi" w:hAnsiTheme="minorHAnsi" w:cstheme="minorHAnsi"/>
          <w:sz w:val="22"/>
        </w:rPr>
        <w:t xml:space="preserve">Kaffe serveras under morgonminglet. </w:t>
      </w:r>
      <w:r w:rsidR="00F02A0A">
        <w:rPr>
          <w:rFonts w:asciiTheme="minorHAnsi" w:hAnsiTheme="minorHAnsi" w:cstheme="minorHAnsi"/>
          <w:sz w:val="22"/>
        </w:rPr>
        <w:t xml:space="preserve"> </w:t>
      </w:r>
      <w:r w:rsidR="007B58F6">
        <w:rPr>
          <w:rFonts w:asciiTheme="minorHAnsi" w:hAnsiTheme="minorHAnsi" w:cstheme="minorHAnsi"/>
          <w:sz w:val="22"/>
        </w:rPr>
        <w:t xml:space="preserve"> </w:t>
      </w:r>
    </w:p>
    <w:p w14:paraId="70117092" w14:textId="3DA317D9" w:rsidR="00D543C5" w:rsidRPr="00D543C5" w:rsidRDefault="00D543C5" w:rsidP="00D543C5">
      <w:pPr>
        <w:rPr>
          <w:rFonts w:asciiTheme="minorHAnsi" w:hAnsiTheme="minorHAnsi" w:cstheme="minorHAnsi"/>
          <w:sz w:val="22"/>
        </w:rPr>
      </w:pPr>
      <w:r w:rsidRPr="00D543C5">
        <w:rPr>
          <w:rFonts w:asciiTheme="minorHAnsi" w:hAnsiTheme="minorHAnsi" w:cstheme="minorHAnsi"/>
          <w:sz w:val="22"/>
        </w:rPr>
        <w:t xml:space="preserve">Du kan göra en intresseanmälan om att hålla i en </w:t>
      </w:r>
      <w:r w:rsidR="00867CC6">
        <w:rPr>
          <w:rFonts w:asciiTheme="minorHAnsi" w:hAnsiTheme="minorHAnsi" w:cstheme="minorHAnsi"/>
          <w:sz w:val="22"/>
        </w:rPr>
        <w:t>70–90</w:t>
      </w:r>
      <w:r>
        <w:rPr>
          <w:rFonts w:asciiTheme="minorHAnsi" w:hAnsiTheme="minorHAnsi" w:cstheme="minorHAnsi"/>
          <w:sz w:val="22"/>
        </w:rPr>
        <w:t xml:space="preserve"> </w:t>
      </w:r>
      <w:r w:rsidRPr="00D543C5">
        <w:rPr>
          <w:rFonts w:asciiTheme="minorHAnsi" w:hAnsiTheme="minorHAnsi" w:cstheme="minorHAnsi"/>
          <w:sz w:val="22"/>
        </w:rPr>
        <w:t>minuters workshop för elever. Om du anmäler dig att hålla en workshop för elever har du inte möjlighet att delta under informationspasset</w:t>
      </w:r>
      <w:r w:rsidR="00AC2FA3">
        <w:rPr>
          <w:rFonts w:asciiTheme="minorHAnsi" w:hAnsiTheme="minorHAnsi" w:cstheme="minorHAnsi"/>
          <w:sz w:val="22"/>
        </w:rPr>
        <w:t xml:space="preserve"> </w:t>
      </w:r>
      <w:r w:rsidRPr="00D543C5">
        <w:rPr>
          <w:rFonts w:asciiTheme="minorHAnsi" w:hAnsiTheme="minorHAnsi" w:cstheme="minorHAnsi"/>
          <w:sz w:val="22"/>
        </w:rPr>
        <w:t xml:space="preserve">men väl i utbudsrum och </w:t>
      </w:r>
      <w:r w:rsidR="00585436">
        <w:rPr>
          <w:rFonts w:asciiTheme="minorHAnsi" w:hAnsiTheme="minorHAnsi" w:cstheme="minorHAnsi"/>
          <w:sz w:val="22"/>
        </w:rPr>
        <w:t>mingel</w:t>
      </w:r>
      <w:r w:rsidRPr="00D543C5">
        <w:rPr>
          <w:rFonts w:asciiTheme="minorHAnsi" w:hAnsiTheme="minorHAnsi" w:cstheme="minorHAnsi"/>
          <w:sz w:val="22"/>
        </w:rPr>
        <w:t xml:space="preserve">. Om du anmäler intresse att hålla i prova-på verksamhet så ligger det parallellt med </w:t>
      </w:r>
      <w:r w:rsidR="005D15F9">
        <w:rPr>
          <w:rFonts w:asciiTheme="minorHAnsi" w:hAnsiTheme="minorHAnsi" w:cstheme="minorHAnsi"/>
          <w:sz w:val="22"/>
        </w:rPr>
        <w:t>eftermiddagsminglet</w:t>
      </w:r>
      <w:r w:rsidRPr="00D543C5">
        <w:rPr>
          <w:rFonts w:asciiTheme="minorHAnsi" w:hAnsiTheme="minorHAnsi" w:cstheme="minorHAnsi"/>
          <w:sz w:val="22"/>
        </w:rPr>
        <w:t>, tänk på att ni behöver vara minst två då.</w:t>
      </w:r>
    </w:p>
    <w:p w14:paraId="2A65C4D4" w14:textId="2F61AC00" w:rsidR="005D786D" w:rsidRDefault="005D786D" w:rsidP="005D786D">
      <w:pPr>
        <w:rPr>
          <w:rFonts w:asciiTheme="minorHAnsi" w:hAnsiTheme="minorHAnsi" w:cstheme="minorHAnsi"/>
          <w:sz w:val="22"/>
        </w:rPr>
      </w:pPr>
      <w:r w:rsidRPr="005D786D">
        <w:rPr>
          <w:rFonts w:asciiTheme="minorHAnsi" w:hAnsiTheme="minorHAnsi" w:cstheme="minorHAnsi"/>
          <w:sz w:val="22"/>
        </w:rPr>
        <w:t>Eftersom lokalen har sina fysiska begränsningar och vi vill skapa en balans mellan skola och kulturliv är vi tvungna att göra ett urval. Varje kulturförening/organisation kan ha max två representanter på plats. Enskilda kulturaktörer representeras med en person. En del kulturaktörer kommer att behöva representeras via sin centrumbildning. Alla centrumbildningarna har en garanterad plats.</w:t>
      </w:r>
    </w:p>
    <w:p w14:paraId="7195F3E6" w14:textId="77777777" w:rsidR="00E36D93" w:rsidRPr="00E36D93" w:rsidRDefault="000B0521" w:rsidP="00E36D9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Länk till SPRAAKS presentationsfilm </w:t>
      </w:r>
      <w:hyperlink r:id="rId9" w:history="1">
        <w:r w:rsidR="00E36D93" w:rsidRPr="00E36D93">
          <w:rPr>
            <w:rStyle w:val="Hyperlnk"/>
            <w:rFonts w:asciiTheme="minorHAnsi" w:hAnsiTheme="minorHAnsi" w:cstheme="minorHAnsi"/>
            <w:sz w:val="22"/>
          </w:rPr>
          <w:t>https://youtu.be/98QMgashQ0g</w:t>
        </w:r>
      </w:hyperlink>
      <w:r w:rsidR="00E36D93" w:rsidRPr="00E36D93">
        <w:rPr>
          <w:rFonts w:asciiTheme="minorHAnsi" w:hAnsiTheme="minorHAnsi" w:cstheme="minorHAnsi"/>
          <w:sz w:val="22"/>
        </w:rPr>
        <w:t xml:space="preserve"> </w:t>
      </w:r>
    </w:p>
    <w:p w14:paraId="0B11B6B1" w14:textId="20BAB0AC" w:rsidR="000B0521" w:rsidRDefault="000B0521" w:rsidP="005D786D">
      <w:pPr>
        <w:rPr>
          <w:rFonts w:asciiTheme="minorHAnsi" w:hAnsiTheme="minorHAnsi" w:cstheme="minorHAnsi"/>
          <w:sz w:val="22"/>
        </w:rPr>
      </w:pPr>
    </w:p>
    <w:p w14:paraId="2B3B3B39" w14:textId="77777777" w:rsidR="00E91B68" w:rsidRDefault="00E91B68" w:rsidP="005D786D">
      <w:pPr>
        <w:rPr>
          <w:rFonts w:asciiTheme="minorHAnsi" w:hAnsiTheme="minorHAnsi" w:cstheme="minorHAnsi"/>
          <w:sz w:val="22"/>
        </w:rPr>
      </w:pPr>
    </w:p>
    <w:p w14:paraId="51104342" w14:textId="77777777" w:rsidR="005D786D" w:rsidRPr="005D786D" w:rsidRDefault="005D786D" w:rsidP="005D786D">
      <w:pPr>
        <w:rPr>
          <w:rFonts w:asciiTheme="minorHAnsi" w:hAnsiTheme="minorHAnsi" w:cstheme="minorHAnsi"/>
          <w:sz w:val="22"/>
        </w:rPr>
      </w:pPr>
    </w:p>
    <w:p w14:paraId="45897910" w14:textId="65C5846D" w:rsidR="007B58F6" w:rsidRPr="007B58F6" w:rsidRDefault="007B58F6" w:rsidP="00496B60">
      <w:pPr>
        <w:rPr>
          <w:rFonts w:asciiTheme="minorHAnsi" w:hAnsiTheme="minorHAnsi" w:cstheme="minorHAnsi"/>
          <w:sz w:val="22"/>
        </w:rPr>
      </w:pPr>
    </w:p>
    <w:sectPr w:rsidR="007B58F6" w:rsidRPr="007B58F6" w:rsidSect="00CC1E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A20E" w14:textId="77777777" w:rsidR="007F59F9" w:rsidRDefault="007F59F9" w:rsidP="00496B60">
      <w:pPr>
        <w:spacing w:after="0" w:line="240" w:lineRule="auto"/>
      </w:pPr>
      <w:r>
        <w:separator/>
      </w:r>
    </w:p>
  </w:endnote>
  <w:endnote w:type="continuationSeparator" w:id="0">
    <w:p w14:paraId="1F26453A" w14:textId="77777777" w:rsidR="007F59F9" w:rsidRDefault="007F59F9" w:rsidP="0049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8BE6" w14:textId="77777777" w:rsidR="00496B60" w:rsidRDefault="00496B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6851" w14:textId="77777777" w:rsidR="00496B60" w:rsidRDefault="00496B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6685" w14:textId="77777777" w:rsidR="00496B60" w:rsidRDefault="00496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9322" w14:textId="77777777" w:rsidR="007F59F9" w:rsidRDefault="007F59F9" w:rsidP="00496B60">
      <w:pPr>
        <w:spacing w:after="0" w:line="240" w:lineRule="auto"/>
      </w:pPr>
      <w:r>
        <w:separator/>
      </w:r>
    </w:p>
  </w:footnote>
  <w:footnote w:type="continuationSeparator" w:id="0">
    <w:p w14:paraId="5DB3AB21" w14:textId="77777777" w:rsidR="007F59F9" w:rsidRDefault="007F59F9" w:rsidP="0049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BF83" w14:textId="77777777" w:rsidR="00496B60" w:rsidRDefault="00496B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1A07" w14:textId="77777777" w:rsidR="00496B60" w:rsidRDefault="00496B6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1D34" w14:textId="77777777" w:rsidR="00496B60" w:rsidRDefault="00496B6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F6"/>
    <w:rsid w:val="000545CC"/>
    <w:rsid w:val="000A1E3F"/>
    <w:rsid w:val="000B0521"/>
    <w:rsid w:val="000C6574"/>
    <w:rsid w:val="00176CCA"/>
    <w:rsid w:val="001D3D28"/>
    <w:rsid w:val="001F1CA6"/>
    <w:rsid w:val="00322C76"/>
    <w:rsid w:val="00366A0B"/>
    <w:rsid w:val="0046052A"/>
    <w:rsid w:val="004868D5"/>
    <w:rsid w:val="00496B60"/>
    <w:rsid w:val="004B5DF5"/>
    <w:rsid w:val="004B75FA"/>
    <w:rsid w:val="0052053B"/>
    <w:rsid w:val="00585436"/>
    <w:rsid w:val="005D15F9"/>
    <w:rsid w:val="005D786D"/>
    <w:rsid w:val="00636CA3"/>
    <w:rsid w:val="006755DF"/>
    <w:rsid w:val="00692D8F"/>
    <w:rsid w:val="006D763F"/>
    <w:rsid w:val="006E7029"/>
    <w:rsid w:val="007B58F6"/>
    <w:rsid w:val="007C1216"/>
    <w:rsid w:val="007E2D17"/>
    <w:rsid w:val="007F3565"/>
    <w:rsid w:val="007F59F9"/>
    <w:rsid w:val="00813830"/>
    <w:rsid w:val="008232BE"/>
    <w:rsid w:val="008367C1"/>
    <w:rsid w:val="00867CC6"/>
    <w:rsid w:val="00951E40"/>
    <w:rsid w:val="009C621B"/>
    <w:rsid w:val="00AB36B9"/>
    <w:rsid w:val="00AC2FA3"/>
    <w:rsid w:val="00AE6EC9"/>
    <w:rsid w:val="00BE15D1"/>
    <w:rsid w:val="00BF6904"/>
    <w:rsid w:val="00C00E79"/>
    <w:rsid w:val="00CC1E9E"/>
    <w:rsid w:val="00D24FCE"/>
    <w:rsid w:val="00D543C5"/>
    <w:rsid w:val="00DC7455"/>
    <w:rsid w:val="00DC7AC3"/>
    <w:rsid w:val="00DD522A"/>
    <w:rsid w:val="00E36D93"/>
    <w:rsid w:val="00E91B68"/>
    <w:rsid w:val="00F0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AC191"/>
  <w15:chartTrackingRefBased/>
  <w15:docId w15:val="{98517ED5-27A8-4D20-9982-D8C7D944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74"/>
    <w:rPr>
      <w:rFonts w:ascii="Garamond" w:hAnsi="Garamond"/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24FC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4FC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24FC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24FCE"/>
    <w:rPr>
      <w:rFonts w:ascii="Arial" w:eastAsiaTheme="majorEastAsia" w:hAnsi="Arial" w:cstheme="majorBidi"/>
      <w:b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24FCE"/>
    <w:rPr>
      <w:rFonts w:ascii="Arial" w:eastAsiaTheme="majorEastAsia" w:hAnsi="Arial" w:cstheme="majorBidi"/>
      <w:b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24FCE"/>
    <w:rPr>
      <w:rFonts w:ascii="Garamond" w:eastAsiaTheme="majorEastAsia" w:hAnsi="Garamond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B6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B60"/>
    <w:rPr>
      <w:rFonts w:ascii="Garamond" w:hAnsi="Garamond"/>
      <w:sz w:val="24"/>
    </w:rPr>
  </w:style>
  <w:style w:type="character" w:styleId="Hyperlnk">
    <w:name w:val="Hyperlink"/>
    <w:basedOn w:val="Standardstycketeckensnitt"/>
    <w:uiPriority w:val="99"/>
    <w:unhideWhenUsed/>
    <w:rsid w:val="00E36D9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6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youtu.be/98QMgashQ0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7109452219504CB7246CF6D66AD6AA" ma:contentTypeVersion="18" ma:contentTypeDescription="Skapa ett nytt dokument." ma:contentTypeScope="" ma:versionID="15ad2c7a6dd3d4e78567fdbc1be7abce">
  <xsd:schema xmlns:xsd="http://www.w3.org/2001/XMLSchema" xmlns:xs="http://www.w3.org/2001/XMLSchema" xmlns:p="http://schemas.microsoft.com/office/2006/metadata/properties" xmlns:ns2="03bb4ba8-a2fd-44d5-8b9f-002abcafd63d" xmlns:ns3="9e2e925e-72de-443f-84c7-26e075dafc73" targetNamespace="http://schemas.microsoft.com/office/2006/metadata/properties" ma:root="true" ma:fieldsID="21fdf916d7852b90d6834985076b3386" ns2:_="" ns3:_="">
    <xsd:import namespace="03bb4ba8-a2fd-44d5-8b9f-002abcafd63d"/>
    <xsd:import namespace="9e2e925e-72de-443f-84c7-26e075dafc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b4ba8-a2fd-44d5-8b9f-002abcafd6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f4774e-934a-4e2b-9d80-82828e0d62a0}" ma:internalName="TaxCatchAll" ma:showField="CatchAllData" ma:web="03bb4ba8-a2fd-44d5-8b9f-002abcafd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e925e-72de-443f-84c7-26e075daf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67398cc9-bfd9-473e-9d9e-cff1db769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e925e-72de-443f-84c7-26e075dafc73">
      <Terms xmlns="http://schemas.microsoft.com/office/infopath/2007/PartnerControls"/>
    </lcf76f155ced4ddcb4097134ff3c332f>
    <TaxCatchAll xmlns="03bb4ba8-a2fd-44d5-8b9f-002abcafd63d" xsi:nil="true"/>
  </documentManagement>
</p:properties>
</file>

<file path=customXml/itemProps1.xml><?xml version="1.0" encoding="utf-8"?>
<ds:datastoreItem xmlns:ds="http://schemas.openxmlformats.org/officeDocument/2006/customXml" ds:itemID="{E868E2A1-DFF6-4575-84B9-D2383967C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9FCC7-0E8F-4DE2-9465-3A8E6404A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b4ba8-a2fd-44d5-8b9f-002abcafd63d"/>
    <ds:schemaRef ds:uri="9e2e925e-72de-443f-84c7-26e075daf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C0958-92E2-4F22-AD74-F2FE5ED2752C}">
  <ds:schemaRefs>
    <ds:schemaRef ds:uri="http://schemas.microsoft.com/office/2006/metadata/properties"/>
    <ds:schemaRef ds:uri="http://schemas.microsoft.com/office/infopath/2007/PartnerControls"/>
    <ds:schemaRef ds:uri="9e2e925e-72de-443f-84c7-26e075dafc73"/>
    <ds:schemaRef ds:uri="03bb4ba8-a2fd-44d5-8b9f-002abcafd6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Ulvsand</dc:creator>
  <cp:keywords/>
  <dc:description/>
  <cp:lastModifiedBy>Caroline Ulvsand</cp:lastModifiedBy>
  <cp:revision>13</cp:revision>
  <dcterms:created xsi:type="dcterms:W3CDTF">2024-08-05T14:08:00Z</dcterms:created>
  <dcterms:modified xsi:type="dcterms:W3CDTF">2024-08-05T15:02:00Z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0x0101009A7109452219504CB7246CF6D66AD6AA</vt:lpwstr>
  </property>
  <property fmtid="{D5CDD505-2E9C-101B-9397-08002B2CF9AE}" pid="3" name="MediaServiceImageTags">
    <vt:lpwstr/>
  </property>
</Properties>
</file>